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1B" w:rsidRDefault="00BB0847">
      <w:pPr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Č</w:t>
      </w:r>
      <w:r w:rsidR="00E921EF">
        <w:rPr>
          <w:rFonts w:ascii="Segoe UI" w:hAnsi="Segoe UI" w:cs="Segoe UI"/>
          <w:b/>
          <w:color w:val="000000" w:themeColor="text1"/>
          <w:sz w:val="32"/>
          <w:szCs w:val="32"/>
        </w:rPr>
        <w:t>asov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>ý</w:t>
      </w:r>
      <w:r w:rsidR="003616F6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>plán obce Libovice</w:t>
      </w:r>
    </w:p>
    <w:p w:rsidR="00AD041B" w:rsidRDefault="00AD04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3"/>
        <w:gridCol w:w="1875"/>
        <w:gridCol w:w="1285"/>
        <w:gridCol w:w="2565"/>
        <w:gridCol w:w="4709"/>
        <w:gridCol w:w="4044"/>
        <w:gridCol w:w="21"/>
        <w:gridCol w:w="2569"/>
        <w:gridCol w:w="1871"/>
      </w:tblGrid>
      <w:tr w:rsidR="00AD041B" w:rsidTr="004E2D4D">
        <w:trPr>
          <w:trHeight w:val="598"/>
        </w:trPr>
        <w:tc>
          <w:tcPr>
            <w:tcW w:w="415" w:type="pct"/>
            <w:vMerge w:val="restart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Kód opatření dle PZKO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454" w:type="pct"/>
            <w:vMerge w:val="restart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Název opatření dle PZKO</w:t>
            </w:r>
          </w:p>
        </w:tc>
        <w:tc>
          <w:tcPr>
            <w:tcW w:w="311" w:type="pct"/>
            <w:vMerge w:val="restart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Gesce dle PZKO</w:t>
            </w:r>
          </w:p>
        </w:tc>
        <w:tc>
          <w:tcPr>
            <w:tcW w:w="2740" w:type="pct"/>
            <w:gridSpan w:val="3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Způsob naplnění opatření</w:t>
            </w:r>
          </w:p>
        </w:tc>
        <w:tc>
          <w:tcPr>
            <w:tcW w:w="627" w:type="pct"/>
            <w:gridSpan w:val="2"/>
            <w:vMerge w:val="restart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Náklady, zdroje financování</w:t>
            </w:r>
          </w:p>
        </w:tc>
        <w:tc>
          <w:tcPr>
            <w:tcW w:w="453" w:type="pct"/>
            <w:vMerge w:val="restart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Termín splnění</w:t>
            </w:r>
          </w:p>
        </w:tc>
      </w:tr>
      <w:tr w:rsidR="00AD041B" w:rsidTr="004E2D4D">
        <w:trPr>
          <w:trHeight w:val="597"/>
        </w:trPr>
        <w:tc>
          <w:tcPr>
            <w:tcW w:w="415" w:type="pct"/>
            <w:vMerge/>
            <w:shd w:val="clear" w:color="auto" w:fill="auto"/>
          </w:tcPr>
          <w:p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6E3BC"/>
          </w:tcPr>
          <w:p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D6E3BC"/>
          </w:tcPr>
          <w:p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Aktivita</w:t>
            </w:r>
          </w:p>
        </w:tc>
        <w:tc>
          <w:tcPr>
            <w:tcW w:w="1140" w:type="pct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Dílčí kroky</w:t>
            </w:r>
          </w:p>
        </w:tc>
        <w:tc>
          <w:tcPr>
            <w:tcW w:w="979" w:type="pct"/>
            <w:shd w:val="clear" w:color="auto" w:fill="D6E3BC"/>
            <w:vAlign w:val="center"/>
          </w:tcPr>
          <w:p w:rsidR="00AD041B" w:rsidRDefault="003616F6" w:rsidP="006146A8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Interní gesce</w:t>
            </w: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</w:tr>
      <w:tr w:rsidR="002A48EB" w:rsidTr="004E2D4D">
        <w:trPr>
          <w:trHeight w:val="1833"/>
        </w:trPr>
        <w:tc>
          <w:tcPr>
            <w:tcW w:w="415" w:type="pct"/>
            <w:vMerge w:val="restart"/>
            <w:shd w:val="clear" w:color="auto" w:fill="auto"/>
          </w:tcPr>
          <w:p w:rsidR="002A48EB" w:rsidRPr="00085DD5" w:rsidRDefault="002A48EB" w:rsidP="002A48E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PZKO_2020_1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2A48EB" w:rsidRDefault="002A48EB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2D46D3">
              <w:rPr>
                <w:rFonts w:cs="Segoe UI"/>
                <w:b/>
                <w:color w:val="000000"/>
                <w:sz w:val="18"/>
                <w:szCs w:val="18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2A48EB" w:rsidRDefault="002A48EB" w:rsidP="00246AE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obec Libovice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2A48EB" w:rsidRDefault="002A48EB" w:rsidP="0073641E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Ověření provedení a výsledků kontroly technického stavu a provozu spalovacích stacionárních zdrojů na pevná paliva dle § 17 odst. 1 písm. h) zákona o ochraně ovzduší </w:t>
            </w:r>
            <w:r>
              <w:rPr>
                <w:b/>
                <w:i/>
                <w:sz w:val="18"/>
                <w:szCs w:val="18"/>
                <w:lang w:eastAsia="cs-CZ"/>
              </w:rPr>
              <w:t>(KTS</w:t>
            </w:r>
            <w:r w:rsidRPr="00024A5D">
              <w:rPr>
                <w:b/>
                <w:i/>
                <w:sz w:val="18"/>
                <w:szCs w:val="18"/>
                <w:lang w:eastAsia="cs-CZ"/>
              </w:rPr>
              <w:t>P)</w:t>
            </w:r>
          </w:p>
        </w:tc>
        <w:tc>
          <w:tcPr>
            <w:tcW w:w="1140" w:type="pct"/>
            <w:shd w:val="clear" w:color="auto" w:fill="auto"/>
          </w:tcPr>
          <w:p w:rsidR="002A48EB" w:rsidRPr="005A10C7" w:rsidRDefault="002A48EB" w:rsidP="00085D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5A10C7">
              <w:rPr>
                <w:rFonts w:cs="Segoe UI"/>
                <w:b/>
                <w:color w:val="000000" w:themeColor="text1"/>
                <w:sz w:val="18"/>
                <w:szCs w:val="18"/>
              </w:rPr>
              <w:t>Mapování zdrojů na pevná paliva na území Libovice</w:t>
            </w:r>
          </w:p>
          <w:p w:rsidR="002A48EB" w:rsidRPr="005A10C7" w:rsidRDefault="002A48EB" w:rsidP="006B0E7B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5A10C7">
              <w:rPr>
                <w:rFonts w:cs="Segoe UI"/>
                <w:color w:val="000000" w:themeColor="text1"/>
                <w:sz w:val="18"/>
                <w:szCs w:val="18"/>
              </w:rPr>
              <w:t>Spolupráce s ORP  při mapování zdrojů na pevná paliva (před začátkem první topné sezóny nebo v jejím průběhu)</w:t>
            </w:r>
          </w:p>
          <w:p w:rsidR="002A48EB" w:rsidRPr="005A10C7" w:rsidRDefault="002A48EB" w:rsidP="00BB0847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5A10C7">
              <w:rPr>
                <w:rFonts w:cs="Segoe UI"/>
                <w:color w:val="000000" w:themeColor="text1"/>
                <w:sz w:val="18"/>
                <w:szCs w:val="18"/>
              </w:rPr>
              <w:t>Předání podnětů ORP</w:t>
            </w:r>
          </w:p>
          <w:p w:rsidR="002A48EB" w:rsidRPr="005A10C7" w:rsidRDefault="002A48EB" w:rsidP="006146A8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5A10C7">
              <w:rPr>
                <w:rFonts w:cs="Segoe UI"/>
                <w:color w:val="000000" w:themeColor="text1"/>
                <w:sz w:val="18"/>
                <w:szCs w:val="18"/>
              </w:rPr>
              <w:t>Místní šetření ve spolupráci s ORP – mapování zdrojů na pevná paliva</w:t>
            </w:r>
          </w:p>
        </w:tc>
        <w:tc>
          <w:tcPr>
            <w:tcW w:w="979" w:type="pct"/>
            <w:shd w:val="clear" w:color="auto" w:fill="auto"/>
          </w:tcPr>
          <w:p w:rsidR="002A48EB" w:rsidRDefault="002A48EB" w:rsidP="00461DB9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starosta obce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2A48EB" w:rsidRPr="005A10C7" w:rsidRDefault="002A48EB" w:rsidP="009477EE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obce</w:t>
            </w:r>
          </w:p>
        </w:tc>
        <w:tc>
          <w:tcPr>
            <w:tcW w:w="453" w:type="pct"/>
            <w:shd w:val="clear" w:color="auto" w:fill="auto"/>
          </w:tcPr>
          <w:p w:rsidR="002A48EB" w:rsidRPr="005A10C7" w:rsidRDefault="002A48EB" w:rsidP="006146A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průběžně do konce roku 2023</w:t>
            </w:r>
            <w:r w:rsidRPr="005A10C7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48EB" w:rsidTr="004E2D4D">
        <w:trPr>
          <w:trHeight w:val="981"/>
        </w:trPr>
        <w:tc>
          <w:tcPr>
            <w:tcW w:w="415" w:type="pct"/>
            <w:vMerge/>
            <w:shd w:val="clear" w:color="auto" w:fill="auto"/>
          </w:tcPr>
          <w:p w:rsidR="002A48EB" w:rsidRDefault="002A48EB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2A48EB" w:rsidRDefault="002A48EB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2A48EB" w:rsidRDefault="002A48EB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2A48EB" w:rsidRDefault="002A48EB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:rsidR="002A48EB" w:rsidRPr="005A10C7" w:rsidRDefault="002A48EB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5A10C7">
              <w:rPr>
                <w:rFonts w:cs="Segoe UI"/>
                <w:b/>
                <w:color w:val="000000"/>
                <w:sz w:val="18"/>
                <w:szCs w:val="18"/>
              </w:rPr>
              <w:t xml:space="preserve">Identifikace a řešení případů nesouladu v rámci KTSP </w:t>
            </w:r>
          </w:p>
          <w:p w:rsidR="002A48EB" w:rsidRPr="005A10C7" w:rsidRDefault="002A48EB" w:rsidP="009477EE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5A10C7">
              <w:rPr>
                <w:rFonts w:cs="Segoe UI"/>
                <w:color w:val="000000" w:themeColor="text1"/>
                <w:sz w:val="18"/>
                <w:szCs w:val="18"/>
              </w:rPr>
              <w:t xml:space="preserve">V rámci spolupráce s </w:t>
            </w:r>
            <w:r w:rsidRPr="007F0D3D">
              <w:rPr>
                <w:rFonts w:cs="Segoe UI"/>
                <w:color w:val="000000" w:themeColor="text1"/>
                <w:sz w:val="18"/>
                <w:szCs w:val="18"/>
              </w:rPr>
              <w:t>OÚ ORP identifikace domácností, kde doklad o provedení kontroly technického stavu a provozu kotle nalezl rozpor</w:t>
            </w:r>
            <w:r w:rsidRPr="005A10C7">
              <w:rPr>
                <w:rFonts w:cs="Segoe UI"/>
                <w:color w:val="000000" w:themeColor="text1"/>
                <w:sz w:val="18"/>
                <w:szCs w:val="18"/>
              </w:rPr>
              <w:t xml:space="preserve"> se zákonem o ochraně ovzduší</w:t>
            </w:r>
          </w:p>
          <w:p w:rsidR="002A48EB" w:rsidRPr="005A10C7" w:rsidRDefault="002A48EB" w:rsidP="009477EE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5A10C7">
              <w:rPr>
                <w:rFonts w:cs="Segoe UI"/>
                <w:color w:val="000000" w:themeColor="text1"/>
                <w:sz w:val="18"/>
                <w:szCs w:val="18"/>
              </w:rPr>
              <w:t>Výpomoc s řešením těchto případů, např. asistencí s vyřízením žádosti o dotace</w:t>
            </w:r>
          </w:p>
          <w:p w:rsidR="002A48EB" w:rsidRPr="005A10C7" w:rsidRDefault="002A48EB" w:rsidP="00614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088"/>
              </w:tabs>
              <w:spacing w:after="0" w:line="240" w:lineRule="auto"/>
              <w:ind w:left="360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2A48EB" w:rsidRDefault="002A48EB" w:rsidP="00461DB9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starosta obce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2A48EB" w:rsidRPr="005A10C7" w:rsidRDefault="002A48EB" w:rsidP="009477EE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obce</w:t>
            </w:r>
          </w:p>
        </w:tc>
        <w:tc>
          <w:tcPr>
            <w:tcW w:w="453" w:type="pct"/>
            <w:shd w:val="clear" w:color="auto" w:fill="auto"/>
          </w:tcPr>
          <w:p w:rsidR="002A48EB" w:rsidRPr="005A10C7" w:rsidRDefault="002A48EB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průběžně do konce roku 2023</w:t>
            </w:r>
          </w:p>
        </w:tc>
      </w:tr>
      <w:tr w:rsidR="002A48EB" w:rsidTr="004E2D4D">
        <w:trPr>
          <w:trHeight w:val="913"/>
        </w:trPr>
        <w:tc>
          <w:tcPr>
            <w:tcW w:w="415" w:type="pct"/>
            <w:vMerge/>
            <w:shd w:val="clear" w:color="auto" w:fill="auto"/>
          </w:tcPr>
          <w:p w:rsidR="002A48EB" w:rsidRDefault="002A48EB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2A48EB" w:rsidRDefault="002A48EB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2A48EB" w:rsidRDefault="002A48EB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:rsidR="002A48EB" w:rsidRDefault="002A48EB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cs-CZ"/>
              </w:rPr>
              <w:t>Finanční podpora</w:t>
            </w:r>
          </w:p>
        </w:tc>
        <w:tc>
          <w:tcPr>
            <w:tcW w:w="1140" w:type="pct"/>
            <w:shd w:val="clear" w:color="auto" w:fill="auto"/>
          </w:tcPr>
          <w:p w:rsidR="002A48EB" w:rsidRPr="005A10C7" w:rsidRDefault="002A48EB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5A10C7">
              <w:rPr>
                <w:rFonts w:cs="Segoe UI"/>
                <w:b/>
                <w:color w:val="000000"/>
                <w:sz w:val="18"/>
                <w:szCs w:val="18"/>
              </w:rPr>
              <w:t xml:space="preserve">Analýza situace v obci </w:t>
            </w:r>
          </w:p>
          <w:p w:rsidR="002A48EB" w:rsidRPr="0092797C" w:rsidRDefault="002A48EB" w:rsidP="0092797C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prověření možnosti poskytování finanční podpory obce formou dotací či půjček ze svých finančních zdrojů na instalaci akumulačních nádrží nad rámec pokynů výrobce</w:t>
            </w:r>
          </w:p>
          <w:p w:rsidR="002A48EB" w:rsidRPr="0092797C" w:rsidRDefault="002A48EB" w:rsidP="0092797C">
            <w:pPr>
              <w:tabs>
                <w:tab w:val="center" w:pos="7088"/>
              </w:tabs>
              <w:spacing w:after="0" w:line="240" w:lineRule="auto"/>
              <w:ind w:left="360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2A48EB" w:rsidRDefault="002A48EB" w:rsidP="00461DB9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starosta obce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2A48EB" w:rsidRPr="005A10C7" w:rsidRDefault="002A48EB" w:rsidP="009477EE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obce</w:t>
            </w:r>
          </w:p>
        </w:tc>
        <w:tc>
          <w:tcPr>
            <w:tcW w:w="453" w:type="pct"/>
            <w:shd w:val="clear" w:color="auto" w:fill="auto"/>
          </w:tcPr>
          <w:p w:rsidR="002A48EB" w:rsidRDefault="002A48EB" w:rsidP="009415CB">
            <w:pP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splněno</w:t>
            </w:r>
          </w:p>
          <w:p w:rsidR="002A48EB" w:rsidRPr="009415CB" w:rsidRDefault="002A48EB" w:rsidP="009F3618">
            <w:pP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Projednáno na zastupitelstvu obce usnesením 4/3/2021 dne 22.7.2021</w:t>
            </w:r>
          </w:p>
        </w:tc>
      </w:tr>
      <w:tr w:rsidR="002A48EB" w:rsidTr="004E2D4D">
        <w:trPr>
          <w:trHeight w:val="1037"/>
        </w:trPr>
        <w:tc>
          <w:tcPr>
            <w:tcW w:w="415" w:type="pct"/>
            <w:vMerge/>
            <w:shd w:val="clear" w:color="auto" w:fill="auto"/>
          </w:tcPr>
          <w:p w:rsidR="002A48EB" w:rsidRDefault="002A48EB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2A48EB" w:rsidRDefault="002A48EB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2A48EB" w:rsidRDefault="002A48EB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2A48EB" w:rsidRDefault="002A48EB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:rsidR="002A48EB" w:rsidRPr="005A10C7" w:rsidRDefault="002A48EB" w:rsidP="009F3618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  <w:r w:rsidRPr="005A10C7">
              <w:rPr>
                <w:rFonts w:cs="Segoe UI"/>
                <w:b/>
                <w:color w:val="000000"/>
                <w:sz w:val="18"/>
                <w:szCs w:val="18"/>
              </w:rPr>
              <w:t>Identifikace možných finančních prostředků a informování MŽP</w:t>
            </w:r>
          </w:p>
          <w:p w:rsidR="002A48EB" w:rsidRPr="0092797C" w:rsidRDefault="002A48EB" w:rsidP="009415CB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informování MŽP o výsledku prověření možnosti poskytování finanční podpory obce formou dotací či půjček ze svých finančních zdrojů na instalaci akumulačních nádrží nad rámec pokynů výrobce</w:t>
            </w:r>
          </w:p>
          <w:p w:rsidR="002A48EB" w:rsidRPr="009415CB" w:rsidRDefault="002A48EB" w:rsidP="009415CB">
            <w:pPr>
              <w:ind w:left="360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shd w:val="clear" w:color="auto" w:fill="auto"/>
          </w:tcPr>
          <w:p w:rsidR="002A48EB" w:rsidRDefault="002A48EB" w:rsidP="00461DB9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starosta obce</w:t>
            </w:r>
          </w:p>
        </w:tc>
        <w:tc>
          <w:tcPr>
            <w:tcW w:w="622" w:type="pct"/>
            <w:shd w:val="clear" w:color="auto" w:fill="auto"/>
          </w:tcPr>
          <w:p w:rsidR="002A48EB" w:rsidRPr="005A10C7" w:rsidRDefault="002A48EB" w:rsidP="009477EE">
            <w:pPr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obce</w:t>
            </w:r>
          </w:p>
        </w:tc>
        <w:tc>
          <w:tcPr>
            <w:tcW w:w="453" w:type="pct"/>
            <w:shd w:val="clear" w:color="auto" w:fill="auto"/>
          </w:tcPr>
          <w:p w:rsidR="002A48EB" w:rsidRDefault="002A48EB" w:rsidP="00461DB9">
            <w:pP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splněno</w:t>
            </w:r>
          </w:p>
          <w:p w:rsidR="002A48EB" w:rsidRPr="009415CB" w:rsidRDefault="002A48EB" w:rsidP="009415CB">
            <w:pP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E6374B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stanovisko obce dle </w:t>
            </w: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usnesení  4/3/2021 ze dne 22.7.2021 zasláno na MŽP dne</w:t>
            </w:r>
            <w:r w:rsidR="00E6374B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9.8.2021</w:t>
            </w:r>
          </w:p>
        </w:tc>
      </w:tr>
      <w:tr w:rsidR="002A48EB" w:rsidTr="004E2D4D">
        <w:trPr>
          <w:trHeight w:val="1134"/>
        </w:trPr>
        <w:tc>
          <w:tcPr>
            <w:tcW w:w="415" w:type="pct"/>
            <w:vMerge/>
            <w:shd w:val="clear" w:color="auto" w:fill="auto"/>
          </w:tcPr>
          <w:p w:rsidR="002A48EB" w:rsidRDefault="002A48EB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2A48EB" w:rsidRDefault="002A48EB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2A48EB" w:rsidRDefault="002A48EB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2A48EB" w:rsidRDefault="002A48EB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:rsidR="002A48EB" w:rsidRDefault="002A48EB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Asistence při podání žádosti o dotaci poskytované na vyšší úrovni (kraj, stát)</w:t>
            </w:r>
          </w:p>
          <w:p w:rsidR="002A48EB" w:rsidRPr="008C60A2" w:rsidRDefault="002A48EB" w:rsidP="00EC0297">
            <w:pPr>
              <w:pStyle w:val="Odstavecseseznamem"/>
              <w:numPr>
                <w:ilvl w:val="0"/>
                <w:numId w:val="8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2A48EB">
              <w:rPr>
                <w:rFonts w:cs="Segoe UI"/>
                <w:sz w:val="18"/>
                <w:szCs w:val="18"/>
              </w:rPr>
              <w:t>Poskytování pomoci při vyplňování žádosti o poskytnutí dotace (např. z OPŽP nebo NZU) a realizaci opatření. Specifické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zaměření na osoby, pro které je tento krok zásadní překážkou čerpání dotace. </w:t>
            </w:r>
          </w:p>
        </w:tc>
        <w:tc>
          <w:tcPr>
            <w:tcW w:w="979" w:type="pct"/>
            <w:shd w:val="clear" w:color="auto" w:fill="auto"/>
          </w:tcPr>
          <w:p w:rsidR="002A48EB" w:rsidRDefault="002A48EB" w:rsidP="00461DB9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starosta obce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2A48EB" w:rsidRPr="009477EE" w:rsidRDefault="002A48EB" w:rsidP="009477EE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obce</w:t>
            </w:r>
          </w:p>
        </w:tc>
        <w:tc>
          <w:tcPr>
            <w:tcW w:w="453" w:type="pct"/>
            <w:shd w:val="clear" w:color="auto" w:fill="auto"/>
          </w:tcPr>
          <w:p w:rsidR="002A48EB" w:rsidRPr="006433BB" w:rsidRDefault="002A48EB" w:rsidP="00EC0297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Od vyhlášení výzvy (OPŽP, NZÚ) až do doby trvání aktivity</w:t>
            </w:r>
          </w:p>
        </w:tc>
      </w:tr>
      <w:tr w:rsidR="002A48EB" w:rsidTr="004E2D4D">
        <w:trPr>
          <w:trHeight w:val="1122"/>
        </w:trPr>
        <w:tc>
          <w:tcPr>
            <w:tcW w:w="415" w:type="pct"/>
            <w:vMerge/>
            <w:shd w:val="clear" w:color="auto" w:fill="auto"/>
          </w:tcPr>
          <w:p w:rsidR="002A48EB" w:rsidRDefault="002A48EB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2A48EB" w:rsidRDefault="002A48EB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2A48EB" w:rsidRDefault="002A48EB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2A48EB" w:rsidRDefault="002A48EB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:rsidR="002A48EB" w:rsidRDefault="002A48EB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 xml:space="preserve">Šíření informací o poskytovaných dotačních titulech, spolupráce se zprostředkovatelem podpory </w:t>
            </w:r>
          </w:p>
          <w:p w:rsidR="002A48EB" w:rsidRPr="00176BD3" w:rsidRDefault="002A48EB" w:rsidP="00176BD3">
            <w:pPr>
              <w:tabs>
                <w:tab w:val="center" w:pos="7088"/>
              </w:tabs>
              <w:spacing w:after="0" w:line="240" w:lineRule="auto"/>
              <w:ind w:left="360"/>
              <w:rPr>
                <w:rFonts w:cs="Segoe UI"/>
                <w:color w:val="000000"/>
                <w:sz w:val="18"/>
                <w:szCs w:val="18"/>
              </w:rPr>
            </w:pPr>
            <w:r w:rsidRPr="00C74F82">
              <w:rPr>
                <w:rFonts w:cs="Segoe UI"/>
                <w:color w:val="000000"/>
                <w:sz w:val="18"/>
                <w:szCs w:val="18"/>
              </w:rPr>
              <w:t>Způsob distribuce informací v zásadě shodn</w:t>
            </w:r>
            <w:r>
              <w:rPr>
                <w:rFonts w:cs="Segoe UI"/>
                <w:color w:val="000000"/>
                <w:sz w:val="18"/>
                <w:szCs w:val="18"/>
              </w:rPr>
              <w:t>ý</w:t>
            </w:r>
            <w:r w:rsidRPr="00C74F82">
              <w:rPr>
                <w:rFonts w:cs="Segoe UI"/>
                <w:color w:val="000000"/>
                <w:sz w:val="18"/>
                <w:szCs w:val="18"/>
              </w:rPr>
              <w:t xml:space="preserve"> s předchozím krokem, možnost přímého oslovení domácností identifikovaných v rámci mapování zdrojů.</w:t>
            </w:r>
          </w:p>
        </w:tc>
        <w:tc>
          <w:tcPr>
            <w:tcW w:w="979" w:type="pct"/>
            <w:shd w:val="clear" w:color="auto" w:fill="auto"/>
          </w:tcPr>
          <w:p w:rsidR="002A48EB" w:rsidRDefault="002A48EB" w:rsidP="002A48EB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starosta obce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2A48EB" w:rsidRPr="009477EE" w:rsidRDefault="002A48EB" w:rsidP="002A48EB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obce</w:t>
            </w:r>
          </w:p>
        </w:tc>
        <w:tc>
          <w:tcPr>
            <w:tcW w:w="453" w:type="pct"/>
            <w:shd w:val="clear" w:color="auto" w:fill="auto"/>
          </w:tcPr>
          <w:p w:rsidR="002A48EB" w:rsidRPr="006433BB" w:rsidRDefault="002A48EB" w:rsidP="00176BD3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6433BB">
              <w:rPr>
                <w:rFonts w:cs="Segoe UI"/>
                <w:b/>
                <w:i/>
                <w:color w:val="000000"/>
                <w:sz w:val="18"/>
                <w:szCs w:val="18"/>
              </w:rPr>
              <w:t>ihned po vyhlášení výzvy po celou dobu jejího trvání</w:t>
            </w:r>
          </w:p>
        </w:tc>
      </w:tr>
      <w:tr w:rsidR="000357DC" w:rsidRPr="00C50AD5" w:rsidTr="00FE259A">
        <w:trPr>
          <w:trHeight w:val="504"/>
        </w:trPr>
        <w:tc>
          <w:tcPr>
            <w:tcW w:w="415" w:type="pct"/>
            <w:shd w:val="clear" w:color="auto" w:fill="auto"/>
          </w:tcPr>
          <w:p w:rsidR="000357DC" w:rsidRPr="00024A5D" w:rsidRDefault="000357DC" w:rsidP="00FE259A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PZKO_2020_2</w:t>
            </w:r>
          </w:p>
        </w:tc>
        <w:tc>
          <w:tcPr>
            <w:tcW w:w="454" w:type="pct"/>
            <w:shd w:val="clear" w:color="auto" w:fill="auto"/>
          </w:tcPr>
          <w:p w:rsidR="000357DC" w:rsidRPr="00024A5D" w:rsidRDefault="000357DC" w:rsidP="00FE259A">
            <w:pPr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24A5D">
              <w:rPr>
                <w:rFonts w:cs="Segoe UI"/>
                <w:b/>
                <w:color w:val="000000"/>
                <w:sz w:val="18"/>
                <w:szCs w:val="18"/>
              </w:rPr>
              <w:t xml:space="preserve">Zvýšení povědomí provozovatelů o vlivu spalování pevných paliv na kvalitu </w:t>
            </w:r>
            <w:r w:rsidRPr="00024A5D">
              <w:rPr>
                <w:rFonts w:cs="Segoe UI"/>
                <w:b/>
                <w:color w:val="000000"/>
                <w:sz w:val="18"/>
                <w:szCs w:val="18"/>
              </w:rPr>
              <w:lastRenderedPageBreak/>
              <w:t>ovzduší, významu správné údržby a obsluhy zdrojů a volby spalovaného paliva</w:t>
            </w:r>
          </w:p>
        </w:tc>
        <w:tc>
          <w:tcPr>
            <w:tcW w:w="311" w:type="pct"/>
            <w:shd w:val="clear" w:color="auto" w:fill="auto"/>
          </w:tcPr>
          <w:p w:rsidR="000357DC" w:rsidRDefault="000357DC" w:rsidP="00FE259A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lastRenderedPageBreak/>
              <w:t>obec Libovice</w:t>
            </w:r>
          </w:p>
        </w:tc>
        <w:tc>
          <w:tcPr>
            <w:tcW w:w="621" w:type="pct"/>
            <w:shd w:val="clear" w:color="auto" w:fill="auto"/>
          </w:tcPr>
          <w:p w:rsidR="000357DC" w:rsidRDefault="000357DC" w:rsidP="00FE259A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Osvěta </w:t>
            </w:r>
          </w:p>
          <w:p w:rsidR="000357DC" w:rsidRDefault="000357DC" w:rsidP="00FE259A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:rsidR="000357DC" w:rsidRPr="00085DD5" w:rsidRDefault="000357DC" w:rsidP="00FE259A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>Šíření informací poskytnutých MŽP o správném provozování zdrojů (na začátku každé topné sezóny):</w:t>
            </w:r>
          </w:p>
          <w:p w:rsidR="000357DC" w:rsidRDefault="000357DC" w:rsidP="00FE259A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504D7">
              <w:rPr>
                <w:rFonts w:cs="Segoe UI"/>
                <w:color w:val="000000"/>
                <w:sz w:val="18"/>
                <w:szCs w:val="18"/>
              </w:rPr>
              <w:t>Oslovení místních odborně způsobilých osob</w:t>
            </w:r>
            <w:r>
              <w:rPr>
                <w:rFonts w:cs="Segoe UI"/>
                <w:color w:val="000000"/>
                <w:sz w:val="18"/>
                <w:szCs w:val="18"/>
              </w:rPr>
              <w:t>, kominíků</w:t>
            </w:r>
            <w:r w:rsidRPr="001504D7">
              <w:rPr>
                <w:rFonts w:cs="Segoe UI"/>
                <w:color w:val="000000"/>
                <w:sz w:val="18"/>
                <w:szCs w:val="18"/>
              </w:rPr>
              <w:t xml:space="preserve"> a zástupců hasičů či dobrovolných hasičů </w:t>
            </w:r>
            <w:r>
              <w:rPr>
                <w:rFonts w:cs="Segoe UI"/>
                <w:color w:val="000000"/>
                <w:sz w:val="18"/>
                <w:szCs w:val="18"/>
              </w:rPr>
              <w:lastRenderedPageBreak/>
              <w:t xml:space="preserve">s žádostí o spolupráci </w:t>
            </w:r>
          </w:p>
          <w:p w:rsidR="000357DC" w:rsidRDefault="000357DC" w:rsidP="00FE259A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Identifikace vhodných komunikačních kanálů (místní tisk, rozhlas, společenské akce apod.). </w:t>
            </w:r>
          </w:p>
          <w:p w:rsidR="000357DC" w:rsidRDefault="000357DC" w:rsidP="00FE259A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Distribuce propagačních materiálů těmito identifikovanými kanály: distribuce letáků, konání specificky zaměřených besed s účastí odborně způsobilých osob, kominíků či zástupce hasičů, případně přidružení přednášky, prezentace na téma ochrana ovzduší a správný provoz spalovacích zdrojů na pevná paliva k jiným společenským událostem.</w:t>
            </w:r>
          </w:p>
          <w:p w:rsidR="000357DC" w:rsidRDefault="000357DC" w:rsidP="00FE259A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A7386E">
              <w:rPr>
                <w:rFonts w:cs="Segoe UI"/>
                <w:i/>
                <w:color w:val="000000"/>
                <w:sz w:val="18"/>
                <w:szCs w:val="18"/>
              </w:rPr>
              <w:t>pozn.  </w:t>
            </w:r>
            <w:r>
              <w:rPr>
                <w:rFonts w:cs="Segoe UI"/>
                <w:i/>
                <w:color w:val="000000"/>
                <w:sz w:val="18"/>
                <w:szCs w:val="18"/>
              </w:rPr>
              <w:t xml:space="preserve">K </w:t>
            </w:r>
            <w:r w:rsidRPr="00A7386E">
              <w:rPr>
                <w:rFonts w:cs="Segoe UI"/>
                <w:i/>
                <w:color w:val="000000"/>
                <w:sz w:val="18"/>
                <w:szCs w:val="18"/>
              </w:rPr>
              <w:t xml:space="preserve">distribuci letáků je vhodné využít i kroky podnikané v rámci mapování zdrojů (místní šetření a zasílání výzev k předložení KTSP či žádosti o informaci o zdrojích).  </w:t>
            </w:r>
          </w:p>
        </w:tc>
        <w:tc>
          <w:tcPr>
            <w:tcW w:w="979" w:type="pct"/>
            <w:shd w:val="clear" w:color="auto" w:fill="auto"/>
          </w:tcPr>
          <w:p w:rsidR="000357DC" w:rsidRDefault="000357DC" w:rsidP="00FE259A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lastRenderedPageBreak/>
              <w:t>starosta obce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0357DC" w:rsidRPr="009477EE" w:rsidRDefault="000357DC" w:rsidP="00FE259A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obce</w:t>
            </w:r>
          </w:p>
        </w:tc>
        <w:tc>
          <w:tcPr>
            <w:tcW w:w="453" w:type="pct"/>
            <w:shd w:val="clear" w:color="auto" w:fill="auto"/>
          </w:tcPr>
          <w:p w:rsidR="000357DC" w:rsidRPr="00C50AD5" w:rsidRDefault="000357DC" w:rsidP="00FE259A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průběžně</w:t>
            </w:r>
          </w:p>
        </w:tc>
      </w:tr>
    </w:tbl>
    <w:p w:rsidR="00AD041B" w:rsidRDefault="00AD041B">
      <w:pPr>
        <w:tabs>
          <w:tab w:val="center" w:pos="7088"/>
        </w:tabs>
        <w:spacing w:after="120" w:line="360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:rsidR="000357DC" w:rsidRDefault="000357DC">
      <w:pPr>
        <w:tabs>
          <w:tab w:val="center" w:pos="7088"/>
        </w:tabs>
        <w:spacing w:after="120" w:line="360" w:lineRule="auto"/>
        <w:rPr>
          <w:rFonts w:ascii="Segoe UI" w:hAnsi="Segoe UI" w:cs="Segoe UI"/>
          <w:b/>
          <w:color w:val="000000"/>
          <w:sz w:val="20"/>
          <w:szCs w:val="20"/>
        </w:rPr>
      </w:pPr>
    </w:p>
    <w:sectPr w:rsidR="000357DC" w:rsidSect="00C50AD5">
      <w:headerReference w:type="default" r:id="rId8"/>
      <w:footerReference w:type="default" r:id="rId9"/>
      <w:pgSz w:w="23811" w:h="16838" w:orient="landscape" w:code="8"/>
      <w:pgMar w:top="1417" w:right="1674" w:bottom="1417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D9" w:rsidRDefault="00AB2DD9">
      <w:pPr>
        <w:spacing w:after="0" w:line="240" w:lineRule="auto"/>
      </w:pPr>
      <w:r>
        <w:separator/>
      </w:r>
    </w:p>
  </w:endnote>
  <w:endnote w:type="continuationSeparator" w:id="0">
    <w:p w:rsidR="00AB2DD9" w:rsidRDefault="00AB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1B" w:rsidRDefault="00AD041B">
    <w:pPr>
      <w:rPr>
        <w:rStyle w:val="slostrnky"/>
        <w:sz w:val="16"/>
      </w:rPr>
    </w:pPr>
  </w:p>
  <w:p w:rsidR="00AD041B" w:rsidRDefault="00AD041B">
    <w:pPr>
      <w:rPr>
        <w:rStyle w:val="slostrnky"/>
        <w:sz w:val="16"/>
      </w:rPr>
    </w:pPr>
  </w:p>
  <w:p w:rsidR="00AD041B" w:rsidRDefault="006B3CEC">
    <w:pPr>
      <w:jc w:val="center"/>
    </w:pPr>
    <w:r>
      <w:rPr>
        <w:rStyle w:val="slostrnky"/>
        <w:sz w:val="16"/>
      </w:rPr>
      <w:fldChar w:fldCharType="begin"/>
    </w:r>
    <w:r w:rsidR="003616F6"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0357DC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  <w:r w:rsidR="003616F6"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 w:rsidR="003616F6"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0357DC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AD041B" w:rsidRDefault="00AD04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D9" w:rsidRDefault="00AB2DD9">
      <w:pPr>
        <w:spacing w:after="0" w:line="240" w:lineRule="auto"/>
      </w:pPr>
      <w:r>
        <w:separator/>
      </w:r>
    </w:p>
  </w:footnote>
  <w:footnote w:type="continuationSeparator" w:id="0">
    <w:p w:rsidR="00AB2DD9" w:rsidRDefault="00AB2DD9">
      <w:pPr>
        <w:spacing w:after="0" w:line="240" w:lineRule="auto"/>
      </w:pPr>
      <w:r>
        <w:continuationSeparator/>
      </w:r>
    </w:p>
  </w:footnote>
  <w:footnote w:id="1">
    <w:p w:rsidR="00AD041B" w:rsidRDefault="003616F6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eastAsia="MS Mincho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PZKO = program zlepšování kvality ovzduší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1B" w:rsidRDefault="006B3CEC">
    <w:pPr>
      <w:pStyle w:val="Zhlav"/>
      <w:spacing w:before="100" w:beforeAutospacing="1"/>
      <w:rPr>
        <w:rFonts w:ascii="Segoe UI" w:hAnsi="Segoe UI" w:cs="Segoe UI"/>
        <w:i/>
        <w:sz w:val="16"/>
        <w:szCs w:val="16"/>
      </w:rPr>
    </w:pPr>
    <w:r w:rsidRPr="006B3CEC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="003616F6">
      <w:tab/>
    </w:r>
    <w:r w:rsidR="003616F6">
      <w:tab/>
    </w:r>
    <w:r w:rsidR="003616F6">
      <w:tab/>
    </w:r>
    <w:r w:rsidR="003616F6">
      <w:tab/>
    </w:r>
    <w:r w:rsidR="003616F6">
      <w:tab/>
    </w:r>
  </w:p>
  <w:p w:rsidR="00AD041B" w:rsidRDefault="003616F6">
    <w:pPr>
      <w:pStyle w:val="Zhlav"/>
      <w:tabs>
        <w:tab w:val="left" w:pos="517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EF8"/>
    <w:multiLevelType w:val="hybridMultilevel"/>
    <w:tmpl w:val="F698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1796F"/>
    <w:multiLevelType w:val="hybridMultilevel"/>
    <w:tmpl w:val="D302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D66D5"/>
    <w:multiLevelType w:val="hybridMultilevel"/>
    <w:tmpl w:val="A23E9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E5121"/>
    <w:multiLevelType w:val="multilevel"/>
    <w:tmpl w:val="35F8FA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36CE46F6"/>
    <w:multiLevelType w:val="hybridMultilevel"/>
    <w:tmpl w:val="6EAC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870FB"/>
    <w:multiLevelType w:val="hybridMultilevel"/>
    <w:tmpl w:val="453E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A5903"/>
    <w:multiLevelType w:val="hybridMultilevel"/>
    <w:tmpl w:val="28DE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B2488"/>
    <w:multiLevelType w:val="hybridMultilevel"/>
    <w:tmpl w:val="05DA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041B"/>
    <w:rsid w:val="00001D8B"/>
    <w:rsid w:val="00024A5D"/>
    <w:rsid w:val="000357DC"/>
    <w:rsid w:val="00076DF2"/>
    <w:rsid w:val="00077F50"/>
    <w:rsid w:val="0008009D"/>
    <w:rsid w:val="00081913"/>
    <w:rsid w:val="00085DD5"/>
    <w:rsid w:val="000963FC"/>
    <w:rsid w:val="000A67AE"/>
    <w:rsid w:val="00122993"/>
    <w:rsid w:val="00137D0C"/>
    <w:rsid w:val="001504D7"/>
    <w:rsid w:val="001666E9"/>
    <w:rsid w:val="001720AA"/>
    <w:rsid w:val="00176BD3"/>
    <w:rsid w:val="001A6C7B"/>
    <w:rsid w:val="001B0B31"/>
    <w:rsid w:val="001E6663"/>
    <w:rsid w:val="0022757A"/>
    <w:rsid w:val="00233C8B"/>
    <w:rsid w:val="00246AE3"/>
    <w:rsid w:val="0028241A"/>
    <w:rsid w:val="002A1B66"/>
    <w:rsid w:val="002A48EB"/>
    <w:rsid w:val="002C3501"/>
    <w:rsid w:val="002D46D3"/>
    <w:rsid w:val="003616F6"/>
    <w:rsid w:val="00392F56"/>
    <w:rsid w:val="003A623E"/>
    <w:rsid w:val="003C33DB"/>
    <w:rsid w:val="004002FB"/>
    <w:rsid w:val="004007B4"/>
    <w:rsid w:val="004338DE"/>
    <w:rsid w:val="004775D3"/>
    <w:rsid w:val="00497D95"/>
    <w:rsid w:val="004A2E52"/>
    <w:rsid w:val="004E2D4D"/>
    <w:rsid w:val="00535F50"/>
    <w:rsid w:val="005A10C7"/>
    <w:rsid w:val="005C2CCA"/>
    <w:rsid w:val="006146A8"/>
    <w:rsid w:val="006433BB"/>
    <w:rsid w:val="006B0E7B"/>
    <w:rsid w:val="006B33BE"/>
    <w:rsid w:val="006B3CEC"/>
    <w:rsid w:val="006C1EB5"/>
    <w:rsid w:val="006C34BD"/>
    <w:rsid w:val="006D332F"/>
    <w:rsid w:val="006F12BB"/>
    <w:rsid w:val="00712EB2"/>
    <w:rsid w:val="007272F2"/>
    <w:rsid w:val="0073641E"/>
    <w:rsid w:val="007A7851"/>
    <w:rsid w:val="007D3146"/>
    <w:rsid w:val="007F0D3D"/>
    <w:rsid w:val="00823205"/>
    <w:rsid w:val="00823E6B"/>
    <w:rsid w:val="00825B71"/>
    <w:rsid w:val="0083316A"/>
    <w:rsid w:val="00861F54"/>
    <w:rsid w:val="008A7EFB"/>
    <w:rsid w:val="008C60A2"/>
    <w:rsid w:val="009073DC"/>
    <w:rsid w:val="0092797C"/>
    <w:rsid w:val="00934D0D"/>
    <w:rsid w:val="009415CB"/>
    <w:rsid w:val="009477EE"/>
    <w:rsid w:val="009A4E35"/>
    <w:rsid w:val="009F3618"/>
    <w:rsid w:val="00A326B2"/>
    <w:rsid w:val="00AB2DD9"/>
    <w:rsid w:val="00AD041B"/>
    <w:rsid w:val="00B11161"/>
    <w:rsid w:val="00B34C66"/>
    <w:rsid w:val="00B64D8C"/>
    <w:rsid w:val="00BA1912"/>
    <w:rsid w:val="00BB0847"/>
    <w:rsid w:val="00BB30F8"/>
    <w:rsid w:val="00C50AD5"/>
    <w:rsid w:val="00C74F82"/>
    <w:rsid w:val="00CA0C25"/>
    <w:rsid w:val="00CA4EBB"/>
    <w:rsid w:val="00CA6D8E"/>
    <w:rsid w:val="00CB249D"/>
    <w:rsid w:val="00CC79B9"/>
    <w:rsid w:val="00D32BCD"/>
    <w:rsid w:val="00D8143E"/>
    <w:rsid w:val="00DA4E86"/>
    <w:rsid w:val="00DC2C4E"/>
    <w:rsid w:val="00DF07AD"/>
    <w:rsid w:val="00E56EFA"/>
    <w:rsid w:val="00E6374B"/>
    <w:rsid w:val="00E921EF"/>
    <w:rsid w:val="00EC0297"/>
    <w:rsid w:val="00F12F76"/>
    <w:rsid w:val="00F30FEE"/>
    <w:rsid w:val="00F3243B"/>
    <w:rsid w:val="00F5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E35"/>
  </w:style>
  <w:style w:type="paragraph" w:styleId="Nadpis1">
    <w:name w:val="heading 1"/>
    <w:basedOn w:val="Normln"/>
    <w:next w:val="Normln"/>
    <w:link w:val="Nadpis1Char"/>
    <w:uiPriority w:val="9"/>
    <w:qFormat/>
    <w:rsid w:val="009A4E35"/>
    <w:pPr>
      <w:numPr>
        <w:numId w:val="1"/>
      </w:numPr>
      <w:spacing w:after="120" w:line="288" w:lineRule="auto"/>
      <w:outlineLvl w:val="0"/>
    </w:pPr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4E35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Segoe UI" w:eastAsia="Cambria" w:hAnsi="Segoe UI" w:cs="Segoe UI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4E3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4E3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A4E3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4E3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4E3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4E3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4E3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sid w:val="009A4E3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sid w:val="009A4E3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sid w:val="009A4E3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sid w:val="009A4E3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sid w:val="009A4E3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sid w:val="009A4E3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sid w:val="009A4E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sid w:val="009A4E3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sid w:val="009A4E35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9A4E35"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A4E35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9A4E35"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A4E35"/>
    <w:rPr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9A4E35"/>
    <w:pPr>
      <w:ind w:left="720" w:right="720"/>
    </w:pPr>
    <w:rPr>
      <w:i/>
    </w:rPr>
  </w:style>
  <w:style w:type="character" w:customStyle="1" w:styleId="CitaceChar">
    <w:name w:val="Citace Char"/>
    <w:link w:val="Citace"/>
    <w:uiPriority w:val="29"/>
    <w:rsid w:val="009A4E35"/>
    <w:rPr>
      <w:i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A4E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ceintenzivnChar">
    <w:name w:val="Citace – intenzivní Char"/>
    <w:link w:val="Citaceintenzivn"/>
    <w:uiPriority w:val="30"/>
    <w:rsid w:val="009A4E35"/>
    <w:rPr>
      <w:i/>
    </w:rPr>
  </w:style>
  <w:style w:type="character" w:customStyle="1" w:styleId="HeaderChar">
    <w:name w:val="Header Char"/>
    <w:basedOn w:val="Standardnpsmoodstavce"/>
    <w:uiPriority w:val="99"/>
    <w:rsid w:val="009A4E35"/>
  </w:style>
  <w:style w:type="character" w:customStyle="1" w:styleId="FooterChar">
    <w:name w:val="Footer Char"/>
    <w:basedOn w:val="Standardnpsmoodstavce"/>
    <w:uiPriority w:val="99"/>
    <w:rsid w:val="009A4E35"/>
  </w:style>
  <w:style w:type="paragraph" w:styleId="Titulek">
    <w:name w:val="caption"/>
    <w:basedOn w:val="Normln"/>
    <w:next w:val="Normln"/>
    <w:uiPriority w:val="35"/>
    <w:semiHidden/>
    <w:unhideWhenUsed/>
    <w:qFormat/>
    <w:rsid w:val="009A4E35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A4E35"/>
  </w:style>
  <w:style w:type="table" w:customStyle="1" w:styleId="TableGridLight">
    <w:name w:val="Table Grid Light"/>
    <w:basedOn w:val="Normlntabulka"/>
    <w:uiPriority w:val="59"/>
    <w:rsid w:val="009A4E3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59"/>
    <w:rsid w:val="009A4E3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Normlntabulka"/>
    <w:uiPriority w:val="59"/>
    <w:rsid w:val="009A4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lntabulka"/>
    <w:uiPriority w:val="5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sid w:val="009A4E35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Normlntabulka"/>
    <w:uiPriority w:val="99"/>
    <w:rsid w:val="009A4E35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sid w:val="009A4E35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sid w:val="009A4E35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sid w:val="009A4E35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sid w:val="009A4E35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sid w:val="009A4E35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sid w:val="009A4E35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Normlntabulka"/>
    <w:uiPriority w:val="99"/>
    <w:rsid w:val="009A4E35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sid w:val="009A4E35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sid w:val="009A4E35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sid w:val="009A4E35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sid w:val="009A4E35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sid w:val="009A4E35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A4E35"/>
    <w:rPr>
      <w:sz w:val="18"/>
    </w:rPr>
  </w:style>
  <w:style w:type="paragraph" w:styleId="Obsah1">
    <w:name w:val="toc 1"/>
    <w:basedOn w:val="Normln"/>
    <w:next w:val="Normln"/>
    <w:uiPriority w:val="39"/>
    <w:unhideWhenUsed/>
    <w:rsid w:val="009A4E35"/>
    <w:pPr>
      <w:spacing w:after="57"/>
    </w:pPr>
  </w:style>
  <w:style w:type="paragraph" w:styleId="Obsah2">
    <w:name w:val="toc 2"/>
    <w:basedOn w:val="Normln"/>
    <w:next w:val="Normln"/>
    <w:uiPriority w:val="39"/>
    <w:unhideWhenUsed/>
    <w:rsid w:val="009A4E35"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rsid w:val="009A4E35"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rsid w:val="009A4E35"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rsid w:val="009A4E35"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rsid w:val="009A4E35"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rsid w:val="009A4E35"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rsid w:val="009A4E35"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rsid w:val="009A4E35"/>
    <w:pPr>
      <w:spacing w:after="57"/>
      <w:ind w:left="2268"/>
    </w:pPr>
  </w:style>
  <w:style w:type="paragraph" w:styleId="Nadpisobsahu">
    <w:name w:val="TOC Heading"/>
    <w:uiPriority w:val="39"/>
    <w:unhideWhenUsed/>
    <w:rsid w:val="009A4E35"/>
  </w:style>
  <w:style w:type="paragraph" w:styleId="Odstavecseseznamem">
    <w:name w:val="List Paragraph"/>
    <w:basedOn w:val="Normln"/>
    <w:link w:val="OdstavecseseznamemChar"/>
    <w:uiPriority w:val="34"/>
    <w:qFormat/>
    <w:rsid w:val="009A4E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4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4E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E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E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E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A4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E35"/>
  </w:style>
  <w:style w:type="paragraph" w:styleId="Zpat">
    <w:name w:val="footer"/>
    <w:basedOn w:val="Normln"/>
    <w:link w:val="ZpatChar"/>
    <w:uiPriority w:val="99"/>
    <w:unhideWhenUsed/>
    <w:rsid w:val="009A4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E35"/>
  </w:style>
  <w:style w:type="character" w:styleId="slostrnky">
    <w:name w:val="page number"/>
    <w:basedOn w:val="Standardnpsmoodstavce"/>
    <w:rsid w:val="009A4E35"/>
  </w:style>
  <w:style w:type="table" w:styleId="Mkatabulky">
    <w:name w:val="Table Grid"/>
    <w:basedOn w:val="Normlntabulka"/>
    <w:uiPriority w:val="59"/>
    <w:rsid w:val="009A4E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3">
    <w:name w:val="Light List Accent 3"/>
    <w:basedOn w:val="Normlntabulka"/>
    <w:uiPriority w:val="61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A4E3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A4E3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9A4E35"/>
    <w:rPr>
      <w:vertAlign w:val="superscript"/>
    </w:rPr>
  </w:style>
  <w:style w:type="paragraph" w:styleId="Revize">
    <w:name w:val="Revision"/>
    <w:hidden/>
    <w:uiPriority w:val="99"/>
    <w:semiHidden/>
    <w:rsid w:val="009A4E3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A4E35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9A4E35"/>
  </w:style>
  <w:style w:type="character" w:customStyle="1" w:styleId="Nadpis1Char">
    <w:name w:val="Nadpis 1 Char"/>
    <w:basedOn w:val="Standardnpsmoodstavce"/>
    <w:link w:val="Nadpis1"/>
    <w:uiPriority w:val="9"/>
    <w:rsid w:val="009A4E35"/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9A4E35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A4E35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clanek">
    <w:name w:val="clanek"/>
    <w:rsid w:val="009A4E35"/>
    <w:pPr>
      <w:widowControl w:val="0"/>
      <w:spacing w:after="56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A4E3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A4E3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A4E35"/>
    <w:rPr>
      <w:vertAlign w:val="superscript"/>
    </w:rPr>
  </w:style>
  <w:style w:type="table" w:customStyle="1" w:styleId="Tmavtabulkasmkou5zvraznn31">
    <w:name w:val="Tmavá tabulka s mřížkou 5 – zvýraznění 31"/>
    <w:basedOn w:val="Normlntabulka"/>
    <w:uiPriority w:val="50"/>
    <w:rsid w:val="009A4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ezmezer">
    <w:name w:val="No Spacing"/>
    <w:uiPriority w:val="1"/>
    <w:qFormat/>
    <w:rsid w:val="009A4E3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A4E35"/>
    <w:rPr>
      <w:rFonts w:ascii="Segoe UI" w:eastAsia="Cambria" w:hAnsi="Segoe UI" w:cs="Segoe UI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4E35"/>
    <w:rPr>
      <w:rFonts w:ascii="Cambria" w:eastAsia="Cambria" w:hAnsi="Cambria" w:cs="Cambria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4E35"/>
    <w:rPr>
      <w:rFonts w:ascii="Cambria" w:eastAsia="Cambria" w:hAnsi="Cambria" w:cs="Cambria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A4E35"/>
    <w:rPr>
      <w:rFonts w:ascii="Cambria" w:eastAsia="Cambria" w:hAnsi="Cambria" w:cs="Cambria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4E35"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4E35"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4E35"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4E35"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33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E0DF-42DD-452D-9A67-5513223D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Rychtarikova Simona</dc:creator>
  <cp:lastModifiedBy>OU Libovice</cp:lastModifiedBy>
  <cp:revision>3</cp:revision>
  <cp:lastPrinted>2022-02-17T17:33:00Z</cp:lastPrinted>
  <dcterms:created xsi:type="dcterms:W3CDTF">2022-03-01T10:03:00Z</dcterms:created>
  <dcterms:modified xsi:type="dcterms:W3CDTF">2022-03-01T10:40:00Z</dcterms:modified>
</cp:coreProperties>
</file>