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69D3" w14:textId="5B2B7002" w:rsidR="00FA4CF5" w:rsidRPr="00FA4CF5" w:rsidRDefault="000069BC" w:rsidP="00FA4CF5">
      <w:pPr>
        <w:spacing w:after="24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F5">
        <w:rPr>
          <w:rFonts w:ascii="Times New Roman" w:hAnsi="Times New Roman" w:cs="Times New Roman"/>
          <w:b/>
          <w:sz w:val="28"/>
          <w:szCs w:val="28"/>
        </w:rPr>
        <w:t>Informace o zpracování osobních údajů</w:t>
      </w:r>
    </w:p>
    <w:p w14:paraId="739341E2" w14:textId="4BA377D8" w:rsidR="000069BC" w:rsidRPr="00FA4CF5" w:rsidRDefault="000069BC" w:rsidP="000069BC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  <w:b/>
          <w:u w:val="single"/>
        </w:rPr>
        <w:t>Správce údajů</w:t>
      </w:r>
      <w:r w:rsidRPr="00FA4CF5">
        <w:rPr>
          <w:rFonts w:ascii="Times New Roman" w:hAnsi="Times New Roman" w:cs="Times New Roman"/>
          <w:b/>
        </w:rPr>
        <w:t xml:space="preserve">: </w:t>
      </w:r>
      <w:r w:rsidR="001A1209">
        <w:rPr>
          <w:rFonts w:ascii="Times New Roman" w:hAnsi="Times New Roman" w:cs="Times New Roman"/>
        </w:rPr>
        <w:t xml:space="preserve">Libovice </w:t>
      </w:r>
      <w:r w:rsidR="00F12B82">
        <w:rPr>
          <w:rFonts w:ascii="Times New Roman" w:hAnsi="Times New Roman" w:cs="Times New Roman"/>
        </w:rPr>
        <w:t xml:space="preserve"> </w:t>
      </w:r>
      <w:r w:rsidR="00DF371B" w:rsidRPr="00FA4CF5">
        <w:rPr>
          <w:rFonts w:ascii="Times New Roman" w:hAnsi="Times New Roman" w:cs="Times New Roman"/>
        </w:rPr>
        <w:t xml:space="preserve"> </w:t>
      </w:r>
    </w:p>
    <w:p w14:paraId="735362BA" w14:textId="1E992C68" w:rsidR="000069BC" w:rsidRPr="00FA4CF5" w:rsidRDefault="00933E72" w:rsidP="000069BC">
      <w:pPr>
        <w:jc w:val="both"/>
        <w:rPr>
          <w:rFonts w:ascii="Times New Roman" w:hAnsi="Times New Roman" w:cs="Times New Roman"/>
          <w:i/>
        </w:rPr>
      </w:pPr>
      <w:r w:rsidRPr="00FA4CF5">
        <w:rPr>
          <w:rFonts w:ascii="Times New Roman" w:hAnsi="Times New Roman" w:cs="Times New Roman"/>
        </w:rPr>
        <w:t>Kontakty na správce najdete</w:t>
      </w:r>
      <w:r w:rsidR="001A1209">
        <w:rPr>
          <w:rFonts w:ascii="Times New Roman" w:hAnsi="Times New Roman" w:cs="Times New Roman"/>
        </w:rPr>
        <w:t xml:space="preserve"> </w:t>
      </w:r>
      <w:hyperlink r:id="rId7" w:history="1">
        <w:r w:rsidR="00F0303D" w:rsidRPr="00F0303D">
          <w:rPr>
            <w:rStyle w:val="Hypertextovodkaz"/>
            <w:rFonts w:ascii="Times New Roman" w:hAnsi="Times New Roman" w:cs="Times New Roman"/>
          </w:rPr>
          <w:t>ZDE</w:t>
        </w:r>
      </w:hyperlink>
      <w:r w:rsidR="00F0303D">
        <w:rPr>
          <w:rFonts w:ascii="Times New Roman" w:hAnsi="Times New Roman" w:cs="Times New Roman"/>
        </w:rPr>
        <w:t xml:space="preserve">. </w:t>
      </w:r>
      <w:r w:rsidR="00874CF0">
        <w:rPr>
          <w:rFonts w:ascii="Times New Roman" w:hAnsi="Times New Roman" w:cs="Times New Roman"/>
        </w:rPr>
        <w:t xml:space="preserve"> </w:t>
      </w:r>
      <w:r w:rsidR="00761E40">
        <w:rPr>
          <w:rFonts w:ascii="Times New Roman" w:hAnsi="Times New Roman" w:cs="Times New Roman"/>
        </w:rPr>
        <w:t xml:space="preserve"> </w:t>
      </w:r>
      <w:r w:rsidR="00E4749A">
        <w:rPr>
          <w:rFonts w:ascii="Times New Roman" w:hAnsi="Times New Roman" w:cs="Times New Roman"/>
        </w:rPr>
        <w:t xml:space="preserve"> </w:t>
      </w:r>
      <w:r w:rsidRPr="00FA4CF5">
        <w:rPr>
          <w:rFonts w:ascii="Times New Roman" w:hAnsi="Times New Roman" w:cs="Times New Roman"/>
        </w:rPr>
        <w:t xml:space="preserve"> </w:t>
      </w:r>
    </w:p>
    <w:p w14:paraId="07635490" w14:textId="77777777" w:rsidR="00C25781" w:rsidRPr="00FA4CF5" w:rsidRDefault="00C25781" w:rsidP="00C25781">
      <w:pPr>
        <w:jc w:val="both"/>
        <w:rPr>
          <w:rFonts w:ascii="Times New Roman" w:hAnsi="Times New Roman" w:cs="Times New Roman"/>
          <w:b/>
        </w:rPr>
      </w:pPr>
      <w:r w:rsidRPr="00FA4CF5">
        <w:rPr>
          <w:rFonts w:ascii="Times New Roman" w:hAnsi="Times New Roman" w:cs="Times New Roman"/>
          <w:b/>
        </w:rPr>
        <w:t>Jaká je odpovědnost správce?</w:t>
      </w:r>
    </w:p>
    <w:p w14:paraId="08AFCF04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>Jako správce (obec)</w:t>
      </w:r>
      <w:r w:rsidRPr="00FA4CF5">
        <w:rPr>
          <w:rFonts w:ascii="Times New Roman" w:hAnsi="Times New Roman" w:cs="Times New Roman"/>
          <w:i/>
        </w:rPr>
        <w:t xml:space="preserve"> </w:t>
      </w:r>
      <w:r w:rsidRPr="00FA4CF5">
        <w:rPr>
          <w:rFonts w:ascii="Times New Roman" w:hAnsi="Times New Roman" w:cs="Times New Roman"/>
        </w:rPr>
        <w:t>jsme odpovědni za veškerá zpracování Vašich osobních údajů v rámci některé agendy v obc</w:t>
      </w:r>
      <w:r>
        <w:rPr>
          <w:rFonts w:ascii="Times New Roman" w:hAnsi="Times New Roman" w:cs="Times New Roman"/>
        </w:rPr>
        <w:t>i. Dále vyřizujeme Vaše žádosti, podněty</w:t>
      </w:r>
      <w:r w:rsidRPr="00FA4CF5">
        <w:rPr>
          <w:rFonts w:ascii="Times New Roman" w:hAnsi="Times New Roman" w:cs="Times New Roman"/>
        </w:rPr>
        <w:t xml:space="preserve"> a poskytujeme Vám informace o tom, jak a proč s vašimi osobními údaji nakládáme.</w:t>
      </w:r>
    </w:p>
    <w:p w14:paraId="5BA5707E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FA4CF5">
        <w:rPr>
          <w:rFonts w:ascii="Times New Roman" w:hAnsi="Times New Roman" w:cs="Times New Roman"/>
        </w:rPr>
        <w:t xml:space="preserve">řádné nakládání s osobními údaji </w:t>
      </w:r>
      <w:r>
        <w:rPr>
          <w:rFonts w:ascii="Times New Roman" w:hAnsi="Times New Roman" w:cs="Times New Roman"/>
        </w:rPr>
        <w:t>dohlíží</w:t>
      </w:r>
      <w:r w:rsidRPr="00FA4CF5">
        <w:rPr>
          <w:rFonts w:ascii="Times New Roman" w:hAnsi="Times New Roman" w:cs="Times New Roman"/>
        </w:rPr>
        <w:t xml:space="preserve"> také pověřenec.</w:t>
      </w:r>
    </w:p>
    <w:p w14:paraId="74D979C5" w14:textId="77777777" w:rsidR="00C25781" w:rsidRPr="00FA4CF5" w:rsidRDefault="00C25781" w:rsidP="00C25781">
      <w:pPr>
        <w:jc w:val="both"/>
        <w:rPr>
          <w:rFonts w:ascii="Times New Roman" w:hAnsi="Times New Roman" w:cs="Times New Roman"/>
          <w:b/>
        </w:rPr>
      </w:pPr>
      <w:r w:rsidRPr="00FA4CF5">
        <w:rPr>
          <w:rFonts w:ascii="Times New Roman" w:hAnsi="Times New Roman" w:cs="Times New Roman"/>
          <w:b/>
        </w:rPr>
        <w:t>K čemu je pověřenec?</w:t>
      </w:r>
    </w:p>
    <w:p w14:paraId="56217F43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>Na pověřence se můžete obracet s jakýmikoliv dotazy, podněty a požadavky na uplatnění Vašich práv, které se týkají přímo Vašich osobních údajů používaných v rámci některé agendy v obci, a to zejména, pokud se nechcete obrátit přímo na zástupce obce.</w:t>
      </w:r>
    </w:p>
    <w:p w14:paraId="5E1C218D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Pověřenec Vaše dotazy, požadavky a podněty odborně vyhodnotí, předá správci spolu s doporučením, jak je řešit, případně vám poskytne základní informace a konzultaci. </w:t>
      </w:r>
      <w:r>
        <w:rPr>
          <w:rFonts w:ascii="Times New Roman" w:hAnsi="Times New Roman" w:cs="Times New Roman"/>
        </w:rPr>
        <w:t>Pověřenec je vázán</w:t>
      </w:r>
      <w:r w:rsidRPr="00FA4CF5">
        <w:rPr>
          <w:rFonts w:ascii="Times New Roman" w:hAnsi="Times New Roman" w:cs="Times New Roman"/>
        </w:rPr>
        <w:t xml:space="preserve"> mlčenlivostí a dodržuje důvěrnost</w:t>
      </w:r>
      <w:r>
        <w:rPr>
          <w:rFonts w:ascii="Times New Roman" w:hAnsi="Times New Roman" w:cs="Times New Roman"/>
        </w:rPr>
        <w:t xml:space="preserve"> o všech Vašich podáních</w:t>
      </w:r>
      <w:r w:rsidRPr="00FA4CF5">
        <w:rPr>
          <w:rFonts w:ascii="Times New Roman" w:hAnsi="Times New Roman" w:cs="Times New Roman"/>
        </w:rPr>
        <w:t>. Odpovědný za v</w:t>
      </w:r>
      <w:r>
        <w:rPr>
          <w:rFonts w:ascii="Times New Roman" w:hAnsi="Times New Roman" w:cs="Times New Roman"/>
        </w:rPr>
        <w:t xml:space="preserve">yřízení Vašich dotazů, podnětů </w:t>
      </w:r>
      <w:r w:rsidRPr="00FA4CF5">
        <w:rPr>
          <w:rFonts w:ascii="Times New Roman" w:hAnsi="Times New Roman" w:cs="Times New Roman"/>
        </w:rPr>
        <w:t>a požadavků je však výhradně samotný správce.</w:t>
      </w:r>
    </w:p>
    <w:p w14:paraId="784013DB" w14:textId="77777777" w:rsidR="00C25781" w:rsidRPr="00A232F4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  <w:b/>
        </w:rPr>
        <w:t>Kontakt na pověřence pro ochranu osobních údajů:</w:t>
      </w:r>
      <w:r w:rsidRPr="00FA4CF5">
        <w:rPr>
          <w:rFonts w:ascii="Times New Roman" w:hAnsi="Times New Roman" w:cs="Times New Roman"/>
        </w:rPr>
        <w:t xml:space="preserve"> JUDr. Tomáš Richtr, email: </w:t>
      </w:r>
      <w:hyperlink r:id="rId8" w:history="1">
        <w:r w:rsidRPr="00FA4CF5">
          <w:rPr>
            <w:rStyle w:val="Hypertextovodkaz"/>
            <w:rFonts w:ascii="Times New Roman" w:hAnsi="Times New Roman" w:cs="Times New Roman"/>
          </w:rPr>
          <w:t>richtr-linke@volny.cz</w:t>
        </w:r>
      </w:hyperlink>
      <w:r w:rsidRPr="00FA4CF5">
        <w:rPr>
          <w:rFonts w:ascii="Times New Roman" w:hAnsi="Times New Roman" w:cs="Times New Roman"/>
        </w:rPr>
        <w:t xml:space="preserve">, tel. č.: </w:t>
      </w:r>
      <w:r w:rsidRPr="00AB3701">
        <w:rPr>
          <w:rFonts w:ascii="Times New Roman" w:hAnsi="Times New Roman" w:cs="Times New Roman"/>
        </w:rPr>
        <w:t>+420 224 152 015</w:t>
      </w:r>
      <w:r>
        <w:rPr>
          <w:rFonts w:ascii="Times New Roman" w:hAnsi="Times New Roman" w:cs="Times New Roman"/>
        </w:rPr>
        <w:t xml:space="preserve">. </w:t>
      </w:r>
    </w:p>
    <w:p w14:paraId="4D46BF81" w14:textId="77777777" w:rsidR="00C25781" w:rsidRPr="00FA4CF5" w:rsidRDefault="00C25781" w:rsidP="00C25781">
      <w:pPr>
        <w:jc w:val="both"/>
        <w:rPr>
          <w:rFonts w:ascii="Times New Roman" w:hAnsi="Times New Roman" w:cs="Times New Roman"/>
          <w:b/>
        </w:rPr>
      </w:pPr>
      <w:r w:rsidRPr="00FA4CF5">
        <w:rPr>
          <w:rFonts w:ascii="Times New Roman" w:hAnsi="Times New Roman" w:cs="Times New Roman"/>
          <w:b/>
        </w:rPr>
        <w:t>Jaké osobní údaje v jednotlivých agendách (tzv. účelech zpracování) zpracováváme</w:t>
      </w:r>
      <w:r>
        <w:rPr>
          <w:rFonts w:ascii="Times New Roman" w:hAnsi="Times New Roman" w:cs="Times New Roman"/>
          <w:b/>
        </w:rPr>
        <w:t>?</w:t>
      </w:r>
    </w:p>
    <w:p w14:paraId="2E2D96F3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Velkou část údajů o </w:t>
      </w:r>
      <w:r w:rsidRPr="00FA4CF5">
        <w:rPr>
          <w:rFonts w:ascii="Times New Roman" w:hAnsi="Times New Roman" w:cs="Times New Roman"/>
          <w:b/>
        </w:rPr>
        <w:t>občanech obce, vlastnících nemovitostí</w:t>
      </w:r>
      <w:r>
        <w:rPr>
          <w:rFonts w:ascii="Times New Roman" w:hAnsi="Times New Roman" w:cs="Times New Roman"/>
        </w:rPr>
        <w:t xml:space="preserve"> v </w:t>
      </w:r>
      <w:r w:rsidRPr="00FA4CF5">
        <w:rPr>
          <w:rFonts w:ascii="Times New Roman" w:hAnsi="Times New Roman" w:cs="Times New Roman"/>
        </w:rPr>
        <w:t>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2604AF03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Dále zpracováváme na základě smluv údaje </w:t>
      </w:r>
      <w:r w:rsidRPr="00FA4CF5">
        <w:rPr>
          <w:rFonts w:ascii="Times New Roman" w:hAnsi="Times New Roman" w:cs="Times New Roman"/>
          <w:b/>
        </w:rPr>
        <w:t>o našich zaměstnancích a dodavatelích či jejich zástupcích</w:t>
      </w:r>
      <w:r w:rsidRPr="00FA4CF5">
        <w:rPr>
          <w:rFonts w:ascii="Times New Roman" w:hAnsi="Times New Roman" w:cs="Times New Roman"/>
        </w:rP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1CBACB8D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Dále na základě plnění </w:t>
      </w:r>
      <w:r w:rsidRPr="00FA4CF5">
        <w:rPr>
          <w:rFonts w:ascii="Times New Roman" w:hAnsi="Times New Roman" w:cs="Times New Roman"/>
          <w:b/>
        </w:rPr>
        <w:t>úkolu ve veřejném zájmu zpracováváme některé osobní údaje v dalších evidencích</w:t>
      </w:r>
      <w:r w:rsidRPr="00FA4CF5">
        <w:rPr>
          <w:rFonts w:ascii="Times New Roman" w:hAnsi="Times New Roman" w:cs="Times New Roman"/>
        </w:rPr>
        <w:t>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</w:t>
      </w:r>
      <w:r>
        <w:rPr>
          <w:rFonts w:ascii="Times New Roman" w:hAnsi="Times New Roman" w:cs="Times New Roman"/>
        </w:rPr>
        <w:t>zemního plánu jeho pořizovateli</w:t>
      </w:r>
      <w:r w:rsidRPr="00FA4CF5">
        <w:rPr>
          <w:rFonts w:ascii="Times New Roman" w:hAnsi="Times New Roman" w:cs="Times New Roman"/>
        </w:rPr>
        <w:t>).</w:t>
      </w:r>
    </w:p>
    <w:p w14:paraId="451FA24F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Na základě oprávněného zájmu obce </w:t>
      </w:r>
      <w:r w:rsidRPr="00FA4CF5">
        <w:rPr>
          <w:rFonts w:ascii="Times New Roman" w:hAnsi="Times New Roman" w:cs="Times New Roman"/>
          <w:b/>
        </w:rPr>
        <w:t>zpracováváme některé osobní údaje v rámci ochrany majetku obce</w:t>
      </w:r>
      <w:r>
        <w:rPr>
          <w:rFonts w:ascii="Times New Roman" w:hAnsi="Times New Roman" w:cs="Times New Roman"/>
        </w:rPr>
        <w:t xml:space="preserve"> </w:t>
      </w:r>
      <w:r w:rsidRPr="00FA4CF5">
        <w:rPr>
          <w:rFonts w:ascii="Times New Roman" w:hAnsi="Times New Roman" w:cs="Times New Roman"/>
        </w:rPr>
        <w:t>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14:paraId="69A2927A" w14:textId="77777777" w:rsidR="00C25781" w:rsidRPr="00FA4CF5" w:rsidRDefault="00C25781" w:rsidP="00C25781">
      <w:pPr>
        <w:jc w:val="both"/>
        <w:rPr>
          <w:rFonts w:ascii="Times New Roman" w:hAnsi="Times New Roman" w:cs="Times New Roman"/>
          <w:b/>
        </w:rPr>
      </w:pPr>
      <w:r w:rsidRPr="00FA4CF5">
        <w:rPr>
          <w:rFonts w:ascii="Times New Roman" w:hAnsi="Times New Roman" w:cs="Times New Roman"/>
          <w:b/>
        </w:rPr>
        <w:lastRenderedPageBreak/>
        <w:t>Jaká jsou Vaše práva?</w:t>
      </w:r>
    </w:p>
    <w:p w14:paraId="1CDA5419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>Pokud Vaše osobní údaje používáme v rámci nějaké agendy v obci, máte</w:t>
      </w:r>
      <w:r>
        <w:rPr>
          <w:rFonts w:ascii="Times New Roman" w:hAnsi="Times New Roman" w:cs="Times New Roman"/>
        </w:rPr>
        <w:t xml:space="preserve"> dle </w:t>
      </w:r>
      <w:hyperlink r:id="rId9" w:history="1">
        <w:r w:rsidRPr="00FA4CF5">
          <w:rPr>
            <w:rStyle w:val="Hypertextovodkaz"/>
            <w:rFonts w:ascii="Times New Roman" w:hAnsi="Times New Roman" w:cs="Times New Roman"/>
          </w:rPr>
          <w:t>Obecného nařízení EU o ochraně osobních údajů č. 2016/679</w:t>
        </w:r>
      </w:hyperlink>
      <w:r>
        <w:rPr>
          <w:rFonts w:ascii="Times New Roman" w:hAnsi="Times New Roman" w:cs="Times New Roman"/>
        </w:rPr>
        <w:t xml:space="preserve"> (</w:t>
      </w:r>
      <w:r w:rsidRPr="00FA4CF5">
        <w:rPr>
          <w:rFonts w:ascii="Times New Roman" w:hAnsi="Times New Roman" w:cs="Times New Roman"/>
        </w:rPr>
        <w:t>dále jen „ON“</w:t>
      </w:r>
      <w:r>
        <w:rPr>
          <w:rFonts w:ascii="Times New Roman" w:hAnsi="Times New Roman" w:cs="Times New Roman"/>
        </w:rPr>
        <w:t>)</w:t>
      </w:r>
      <w:r w:rsidRPr="00FA4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zejména </w:t>
      </w:r>
      <w:r w:rsidRPr="00FA4CF5">
        <w:rPr>
          <w:rFonts w:ascii="Times New Roman" w:hAnsi="Times New Roman" w:cs="Times New Roman"/>
        </w:rPr>
        <w:t>právo:</w:t>
      </w:r>
    </w:p>
    <w:p w14:paraId="7ED90DA2" w14:textId="77777777" w:rsidR="00C25781" w:rsidRDefault="00C25781" w:rsidP="00C257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Dotázat se, </w:t>
      </w:r>
      <w:r w:rsidRPr="00FA4CF5">
        <w:rPr>
          <w:rFonts w:ascii="Times New Roman" w:hAnsi="Times New Roman" w:cs="Times New Roman"/>
          <w:b/>
        </w:rPr>
        <w:t>zda</w:t>
      </w:r>
      <w:r w:rsidRPr="00FA4CF5">
        <w:rPr>
          <w:rFonts w:ascii="Times New Roman" w:hAnsi="Times New Roman" w:cs="Times New Roman"/>
        </w:rPr>
        <w:t xml:space="preserve"> se zpracovávají, a žádat jejich </w:t>
      </w:r>
      <w:r w:rsidRPr="00FA4CF5">
        <w:rPr>
          <w:rFonts w:ascii="Times New Roman" w:hAnsi="Times New Roman" w:cs="Times New Roman"/>
          <w:b/>
        </w:rPr>
        <w:t>kopii</w:t>
      </w:r>
      <w:r w:rsidRPr="00FA4CF5">
        <w:rPr>
          <w:rFonts w:ascii="Times New Roman" w:hAnsi="Times New Roman" w:cs="Times New Roman"/>
        </w:rPr>
        <w:t xml:space="preserve"> (čl. 15</w:t>
      </w:r>
      <w:r>
        <w:rPr>
          <w:rFonts w:ascii="Times New Roman" w:hAnsi="Times New Roman" w:cs="Times New Roman"/>
        </w:rPr>
        <w:t xml:space="preserve"> </w:t>
      </w:r>
      <w:r w:rsidRPr="00FA4CF5">
        <w:rPr>
          <w:rFonts w:ascii="Times New Roman" w:hAnsi="Times New Roman" w:cs="Times New Roman"/>
        </w:rPr>
        <w:t xml:space="preserve">ON). V případě, že Váš požadavek na poskytnutí těchto informací bude zjevně bezdůvodný nebo nepřiměřený, zejména opakovaný v krátké době, můžeme požadovat </w:t>
      </w:r>
      <w:r>
        <w:rPr>
          <w:rFonts w:ascii="Times New Roman" w:hAnsi="Times New Roman" w:cs="Times New Roman"/>
        </w:rPr>
        <w:t xml:space="preserve">úhradu přiměřených nákladů. </w:t>
      </w:r>
      <w:r w:rsidRPr="00FA4CF5">
        <w:rPr>
          <w:rFonts w:ascii="Times New Roman" w:hAnsi="Times New Roman" w:cs="Times New Roman"/>
        </w:rPr>
        <w:t>Zjevně bezdůvodný nebo nepřiměřený požadavek můžeme též odmítnout.</w:t>
      </w:r>
    </w:p>
    <w:p w14:paraId="67ECF5C9" w14:textId="77777777" w:rsidR="00C25781" w:rsidRDefault="00C25781" w:rsidP="00C257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A4CF5">
        <w:rPr>
          <w:rFonts w:ascii="Times New Roman" w:hAnsi="Times New Roman" w:cs="Times New Roman"/>
        </w:rPr>
        <w:t xml:space="preserve">áte právo se o zpracování svých osobních údajů dozvědět </w:t>
      </w:r>
      <w:r w:rsidRPr="00FA4CF5">
        <w:rPr>
          <w:rFonts w:ascii="Times New Roman" w:hAnsi="Times New Roman" w:cs="Times New Roman"/>
          <w:b/>
        </w:rPr>
        <w:t>informace</w:t>
      </w:r>
      <w:r w:rsidRPr="00FA4CF5">
        <w:rPr>
          <w:rFonts w:ascii="Times New Roman" w:hAnsi="Times New Roman" w:cs="Times New Roman"/>
        </w:rPr>
        <w:t>, vztahující se k jednotlivým agendám (tzv. účelům zpracování</w:t>
      </w:r>
      <w:r>
        <w:rPr>
          <w:rFonts w:ascii="Times New Roman" w:hAnsi="Times New Roman" w:cs="Times New Roman"/>
        </w:rPr>
        <w:t xml:space="preserve">). </w:t>
      </w:r>
    </w:p>
    <w:p w14:paraId="089E1CA1" w14:textId="77777777" w:rsidR="00C25781" w:rsidRDefault="00C25781" w:rsidP="00C257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Ve Vašich dotazech, podnětech a požadavcích ke svým osobním údajům se musíte </w:t>
      </w:r>
      <w:r w:rsidRPr="00BF7688">
        <w:rPr>
          <w:rFonts w:ascii="Times New Roman" w:hAnsi="Times New Roman" w:cs="Times New Roman"/>
          <w:b/>
        </w:rPr>
        <w:t>identifikovat a uvést na sebe kontakt</w:t>
      </w:r>
      <w:r w:rsidRPr="00FA4CF5">
        <w:rPr>
          <w:rFonts w:ascii="Times New Roman" w:hAnsi="Times New Roman" w:cs="Times New Roman"/>
        </w:rPr>
        <w:t>, protože zpravidla budeme muset nejprve ověřit Vaši totožnost. Vyřízení urychlíte, pokud se na nás obrátíte způsobem prokazujícím Vaši totožnost, jako je datová schránka, e</w:t>
      </w:r>
      <w:r w:rsidRPr="00FA4CF5">
        <w:rPr>
          <w:rFonts w:ascii="Times New Roman" w:hAnsi="Times New Roman" w:cs="Times New Roman"/>
        </w:rPr>
        <w:noBreakHyphen/>
        <w:t>mail s uznávaným elektronickým podpisem anebo listinné podání s ověřeným podpisem, případně se na obecní úřad dostavíte osobně s průkazem totožnosti.</w:t>
      </w:r>
    </w:p>
    <w:p w14:paraId="34BD0296" w14:textId="77777777" w:rsidR="00C25781" w:rsidRPr="00D257FE" w:rsidRDefault="00C25781" w:rsidP="00C257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57FE">
        <w:rPr>
          <w:rFonts w:ascii="Times New Roman" w:hAnsi="Times New Roman" w:cs="Times New Roman"/>
        </w:rPr>
        <w:t>Pokud nebudete spokojeni s vyřízením dotazu, požadavku nebo podnětu správcem, máte právo se obrátit k </w:t>
      </w:r>
      <w:hyperlink r:id="rId10" w:history="1">
        <w:r w:rsidRPr="00D257FE">
          <w:rPr>
            <w:rStyle w:val="Hypertextovodkaz"/>
            <w:rFonts w:ascii="Times New Roman" w:hAnsi="Times New Roman" w:cs="Times New Roman"/>
          </w:rPr>
          <w:t>Úřadu pro ochranu osobních údajů</w:t>
        </w:r>
      </w:hyperlink>
      <w:r w:rsidRPr="00D257FE">
        <w:rPr>
          <w:rFonts w:ascii="Times New Roman" w:hAnsi="Times New Roman" w:cs="Times New Roman"/>
        </w:rPr>
        <w:t xml:space="preserve">. Předtím je ale vždy vhodné </w:t>
      </w:r>
      <w:r w:rsidRPr="00D257FE">
        <w:rPr>
          <w:rFonts w:ascii="Times New Roman" w:hAnsi="Times New Roman" w:cs="Times New Roman"/>
          <w:b/>
        </w:rPr>
        <w:t>projednat problém s pověřencem</w:t>
      </w:r>
      <w:r w:rsidRPr="00D257FE">
        <w:rPr>
          <w:rFonts w:ascii="Times New Roman" w:hAnsi="Times New Roman" w:cs="Times New Roman"/>
        </w:rPr>
        <w:t>. Jeho úkolem je především právě dohlížet na to, zda s Vašimi údaji pracujeme řádně a dodržujeme Vaše práva.</w:t>
      </w:r>
    </w:p>
    <w:p w14:paraId="521913E0" w14:textId="77777777" w:rsidR="00C25781" w:rsidRPr="00FA4CF5" w:rsidRDefault="00C25781" w:rsidP="00C25781">
      <w:pPr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</w:rPr>
        <w:t xml:space="preserve">Zpracovávané osobní údaje:  </w:t>
      </w:r>
    </w:p>
    <w:p w14:paraId="271C5AFC" w14:textId="77777777" w:rsidR="00C25781" w:rsidRPr="00FA4CF5" w:rsidRDefault="00C25781" w:rsidP="00C25781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  <w:b/>
        </w:rPr>
        <w:t>uchováváme po dobu nezbytnou</w:t>
      </w:r>
      <w:r w:rsidRPr="00FA4CF5">
        <w:rPr>
          <w:rFonts w:ascii="Times New Roman" w:hAnsi="Times New Roman" w:cs="Times New Roman"/>
        </w:rPr>
        <w:t xml:space="preserve"> k účelu, pro který je zpracováváme, případně po dobu stanovenou spisovým a skartačním řádem;</w:t>
      </w:r>
    </w:p>
    <w:p w14:paraId="05DB2A86" w14:textId="77777777" w:rsidR="00C25781" w:rsidRPr="00FA4CF5" w:rsidRDefault="00C25781" w:rsidP="00C25781">
      <w:pPr>
        <w:pStyle w:val="Odstavecseseznamem"/>
        <w:numPr>
          <w:ilvl w:val="0"/>
          <w:numId w:val="3"/>
        </w:numPr>
        <w:spacing w:after="120" w:line="257" w:lineRule="auto"/>
        <w:ind w:left="714" w:hanging="357"/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  <w:b/>
        </w:rPr>
        <w:t>nepředáváme do nečlenských států Evropské Unie</w:t>
      </w:r>
      <w:r w:rsidRPr="00FA4CF5">
        <w:rPr>
          <w:rFonts w:ascii="Times New Roman" w:hAnsi="Times New Roman" w:cs="Times New Roman"/>
        </w:rPr>
        <w:t xml:space="preserve">; </w:t>
      </w:r>
    </w:p>
    <w:p w14:paraId="43FB1A44" w14:textId="77777777" w:rsidR="00C25781" w:rsidRPr="00FA4CF5" w:rsidRDefault="00C25781" w:rsidP="00C25781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FA4CF5">
        <w:rPr>
          <w:rFonts w:ascii="Times New Roman" w:hAnsi="Times New Roman" w:cs="Times New Roman"/>
          <w:b/>
        </w:rPr>
        <w:t>nejsou předmětem automatizovaného individuálního rozhodování</w:t>
      </w:r>
      <w:r w:rsidRPr="00FA4CF5">
        <w:rPr>
          <w:rFonts w:ascii="Times New Roman" w:hAnsi="Times New Roman" w:cs="Times New Roman"/>
        </w:rPr>
        <w:t xml:space="preserve">, včetně profilování. </w:t>
      </w:r>
    </w:p>
    <w:p w14:paraId="206B7096" w14:textId="77777777" w:rsidR="00A915C5" w:rsidRDefault="00A915C5">
      <w:bookmarkStart w:id="0" w:name="_GoBack"/>
      <w:bookmarkEnd w:id="0"/>
    </w:p>
    <w:sectPr w:rsidR="00A915C5" w:rsidSect="00A9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A221" w14:textId="77777777" w:rsidR="004B4CCC" w:rsidRDefault="004B4CCC" w:rsidP="000069BC">
      <w:pPr>
        <w:spacing w:after="0" w:line="240" w:lineRule="auto"/>
      </w:pPr>
      <w:r>
        <w:separator/>
      </w:r>
    </w:p>
  </w:endnote>
  <w:endnote w:type="continuationSeparator" w:id="0">
    <w:p w14:paraId="7E6A55E2" w14:textId="77777777" w:rsidR="004B4CCC" w:rsidRDefault="004B4CCC" w:rsidP="0000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9527" w14:textId="77777777" w:rsidR="004B4CCC" w:rsidRDefault="004B4CCC" w:rsidP="000069BC">
      <w:pPr>
        <w:spacing w:after="0" w:line="240" w:lineRule="auto"/>
      </w:pPr>
      <w:r>
        <w:separator/>
      </w:r>
    </w:p>
  </w:footnote>
  <w:footnote w:type="continuationSeparator" w:id="0">
    <w:p w14:paraId="010AC493" w14:textId="77777777" w:rsidR="004B4CCC" w:rsidRDefault="004B4CCC" w:rsidP="0000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75"/>
    <w:multiLevelType w:val="hybridMultilevel"/>
    <w:tmpl w:val="7042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C"/>
    <w:rsid w:val="000069BC"/>
    <w:rsid w:val="00127339"/>
    <w:rsid w:val="001A1209"/>
    <w:rsid w:val="002123C5"/>
    <w:rsid w:val="002C49E3"/>
    <w:rsid w:val="0033039C"/>
    <w:rsid w:val="0037239B"/>
    <w:rsid w:val="0038129E"/>
    <w:rsid w:val="003E0A46"/>
    <w:rsid w:val="00401EB2"/>
    <w:rsid w:val="00471BCE"/>
    <w:rsid w:val="00496C11"/>
    <w:rsid w:val="004B4CCC"/>
    <w:rsid w:val="005B52D3"/>
    <w:rsid w:val="005E2384"/>
    <w:rsid w:val="00675497"/>
    <w:rsid w:val="006C0D5A"/>
    <w:rsid w:val="00723ABA"/>
    <w:rsid w:val="00761E40"/>
    <w:rsid w:val="00770ABB"/>
    <w:rsid w:val="007C0863"/>
    <w:rsid w:val="007E4ADE"/>
    <w:rsid w:val="00874CF0"/>
    <w:rsid w:val="00933E72"/>
    <w:rsid w:val="00996D31"/>
    <w:rsid w:val="009F65BB"/>
    <w:rsid w:val="00A71A09"/>
    <w:rsid w:val="00A915C5"/>
    <w:rsid w:val="00B31C60"/>
    <w:rsid w:val="00C25781"/>
    <w:rsid w:val="00C5776D"/>
    <w:rsid w:val="00CA343E"/>
    <w:rsid w:val="00CF7F65"/>
    <w:rsid w:val="00D61650"/>
    <w:rsid w:val="00DF371B"/>
    <w:rsid w:val="00E4749A"/>
    <w:rsid w:val="00F0303D"/>
    <w:rsid w:val="00F12B82"/>
    <w:rsid w:val="00F72B47"/>
    <w:rsid w:val="00FA4CF5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069B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9B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06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69B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069B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0069B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96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bovice.cz/urad-obce/kontakty/" TargetMode="External"/><Relationship Id="rId8" Type="http://schemas.openxmlformats.org/officeDocument/2006/relationships/hyperlink" Target="mailto:richtr-linke@volny.cz" TargetMode="External"/><Relationship Id="rId9" Type="http://schemas.openxmlformats.org/officeDocument/2006/relationships/hyperlink" Target="http://eur-lex.europa.eu/legal-content/CS/TXT/HTML/?uri=CELEX:32016R0679&amp;from=en" TargetMode="External"/><Relationship Id="rId10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Kyjovice</dc:creator>
  <cp:lastModifiedBy>Michaela</cp:lastModifiedBy>
  <cp:revision>6</cp:revision>
  <dcterms:created xsi:type="dcterms:W3CDTF">2018-07-17T20:34:00Z</dcterms:created>
  <dcterms:modified xsi:type="dcterms:W3CDTF">2018-07-24T21:03:00Z</dcterms:modified>
</cp:coreProperties>
</file>